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B6" w:rsidRPr="00881EB6" w:rsidRDefault="00881EB6" w:rsidP="00881EB6">
      <w:pPr>
        <w:jc w:val="right"/>
        <w:rPr>
          <w:rFonts w:ascii="Times New Roman" w:hAnsi="Times New Roman" w:cs="Times New Roman"/>
          <w:sz w:val="24"/>
          <w:szCs w:val="24"/>
        </w:rPr>
      </w:pPr>
      <w:r w:rsidRPr="00881EB6">
        <w:rPr>
          <w:rFonts w:ascii="Times New Roman" w:hAnsi="Times New Roman" w:cs="Times New Roman"/>
          <w:sz w:val="24"/>
          <w:szCs w:val="24"/>
        </w:rPr>
        <w:t>Jelcz-Laskowice,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1EB6">
        <w:rPr>
          <w:rFonts w:ascii="Times New Roman" w:hAnsi="Times New Roman" w:cs="Times New Roman"/>
          <w:sz w:val="24"/>
          <w:szCs w:val="24"/>
        </w:rPr>
        <w:t>.09.2021 r.</w:t>
      </w:r>
    </w:p>
    <w:p w:rsidR="00981869" w:rsidRPr="00E22C53" w:rsidRDefault="00981869" w:rsidP="00E22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B80">
        <w:rPr>
          <w:rFonts w:ascii="Times New Roman" w:hAnsi="Times New Roman" w:cs="Times New Roman"/>
          <w:b/>
          <w:bCs/>
          <w:sz w:val="24"/>
          <w:szCs w:val="24"/>
        </w:rPr>
        <w:t xml:space="preserve">INFORMACJA O ROZPATRZENIU ZGŁOSZONYCH  ODWOŁAŃ OD NEGATYWNEJ OCENY MERYTORYCZNEJ ZADAŃ ZGŁOSZONYCH DO KONSULTACJI SPOŁECZNYCH PN. „BUDŻET OBYWATELSKI W MIEŚCIE </w:t>
      </w:r>
      <w:r w:rsidRPr="00233B8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2C53">
        <w:rPr>
          <w:rFonts w:ascii="Times New Roman" w:hAnsi="Times New Roman" w:cs="Times New Roman"/>
          <w:b/>
          <w:bCs/>
          <w:sz w:val="24"/>
          <w:szCs w:val="24"/>
        </w:rPr>
        <w:t>I GMINIE JELCZ-LASKOWICE W 2022 R.”</w:t>
      </w:r>
    </w:p>
    <w:p w:rsidR="00981869" w:rsidRPr="00E22C53" w:rsidRDefault="00981869" w:rsidP="00981869">
      <w:pPr>
        <w:jc w:val="both"/>
        <w:rPr>
          <w:rFonts w:ascii="Times New Roman" w:hAnsi="Times New Roman" w:cs="Times New Roman"/>
          <w:sz w:val="24"/>
          <w:szCs w:val="24"/>
        </w:rPr>
      </w:pPr>
      <w:r w:rsidRPr="00E22C53">
        <w:rPr>
          <w:rFonts w:ascii="Times New Roman" w:hAnsi="Times New Roman" w:cs="Times New Roman"/>
          <w:sz w:val="24"/>
          <w:szCs w:val="24"/>
        </w:rPr>
        <w:t xml:space="preserve">Na podstawie § 4 ust. 12 Zasad i  trybu przeprowadzania konsultacji społecznych dotyczących realizacji projektu pod nazwą „Budżet Obywatelski w Mieście i Gminie Jelcz-Laskowice </w:t>
      </w:r>
      <w:r w:rsidRPr="00E22C53">
        <w:rPr>
          <w:rFonts w:ascii="Times New Roman" w:hAnsi="Times New Roman" w:cs="Times New Roman"/>
          <w:sz w:val="24"/>
          <w:szCs w:val="24"/>
        </w:rPr>
        <w:br/>
        <w:t xml:space="preserve">w 2022 r.” stanowiących Załącznika nr 1 do uchwały nr XXXII.285.2021 Rady Miejskiej </w:t>
      </w:r>
      <w:r w:rsidRPr="00E22C53">
        <w:rPr>
          <w:rFonts w:ascii="Times New Roman" w:hAnsi="Times New Roman" w:cs="Times New Roman"/>
          <w:sz w:val="24"/>
          <w:szCs w:val="24"/>
        </w:rPr>
        <w:br/>
        <w:t xml:space="preserve">w Jelczu-Laskowicach z dnia 31 marca 2021 r. </w:t>
      </w:r>
      <w:bookmarkStart w:id="0" w:name="_Hlk81297946"/>
      <w:r w:rsidRPr="00E22C53">
        <w:rPr>
          <w:rFonts w:ascii="Times New Roman" w:hAnsi="Times New Roman" w:cs="Times New Roman"/>
          <w:sz w:val="24"/>
          <w:szCs w:val="24"/>
        </w:rPr>
        <w:t xml:space="preserve">w sprawie przeprowadzenia konsultacji społecznych z mieszkańcami Miasta i Gminy Jelcz-Laskowice dotyczących realizacji projektu pod nazwą: „Budżet Obywatelski w Mieście i Gminie Jelcz-Laskowice </w:t>
      </w:r>
      <w:r w:rsidRPr="00E22C53">
        <w:rPr>
          <w:rFonts w:ascii="Times New Roman" w:hAnsi="Times New Roman" w:cs="Times New Roman"/>
          <w:sz w:val="24"/>
          <w:szCs w:val="24"/>
        </w:rPr>
        <w:br/>
        <w:t xml:space="preserve">w 2022 r.” </w:t>
      </w:r>
      <w:bookmarkEnd w:id="0"/>
      <w:r w:rsidRPr="00E22C53">
        <w:rPr>
          <w:rFonts w:ascii="Times New Roman" w:hAnsi="Times New Roman" w:cs="Times New Roman"/>
          <w:sz w:val="24"/>
          <w:szCs w:val="24"/>
        </w:rPr>
        <w:t xml:space="preserve">podaje się informację o rozpatrzeniu </w:t>
      </w:r>
      <w:proofErr w:type="spellStart"/>
      <w:r w:rsidRPr="00E22C53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E22C53">
        <w:rPr>
          <w:rFonts w:ascii="Times New Roman" w:hAnsi="Times New Roman" w:cs="Times New Roman"/>
          <w:sz w:val="24"/>
          <w:szCs w:val="24"/>
        </w:rPr>
        <w:t>:</w:t>
      </w:r>
    </w:p>
    <w:p w:rsidR="00637811" w:rsidRPr="00E22C53" w:rsidRDefault="00981869" w:rsidP="00233B80">
      <w:pPr>
        <w:jc w:val="both"/>
        <w:rPr>
          <w:rFonts w:ascii="Times New Roman" w:hAnsi="Times New Roman" w:cs="Times New Roman"/>
          <w:sz w:val="24"/>
          <w:szCs w:val="24"/>
        </w:rPr>
      </w:pPr>
      <w:r w:rsidRPr="00E22C53">
        <w:rPr>
          <w:rFonts w:ascii="Times New Roman" w:hAnsi="Times New Roman" w:cs="Times New Roman"/>
          <w:sz w:val="24"/>
          <w:szCs w:val="24"/>
        </w:rPr>
        <w:t xml:space="preserve">W terminie wskazanym na składanie </w:t>
      </w:r>
      <w:proofErr w:type="spellStart"/>
      <w:r w:rsidRPr="00E22C53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E22C53">
        <w:rPr>
          <w:rFonts w:ascii="Times New Roman" w:hAnsi="Times New Roman" w:cs="Times New Roman"/>
          <w:sz w:val="24"/>
          <w:szCs w:val="24"/>
        </w:rPr>
        <w:t xml:space="preserve"> wpłynęło jedno odwołanie </w:t>
      </w:r>
      <w:r w:rsidR="00233B80" w:rsidRPr="00E22C53">
        <w:rPr>
          <w:rFonts w:ascii="Times New Roman" w:hAnsi="Times New Roman" w:cs="Times New Roman"/>
          <w:sz w:val="24"/>
          <w:szCs w:val="24"/>
        </w:rPr>
        <w:t>od odrzuconego zadania pn.</w:t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 </w:t>
      </w:r>
      <w:r w:rsidR="00637811" w:rsidRPr="00E22C53">
        <w:rPr>
          <w:rFonts w:ascii="Times New Roman" w:hAnsi="Times New Roman" w:cs="Times New Roman"/>
          <w:i/>
          <w:iCs/>
          <w:sz w:val="24"/>
          <w:szCs w:val="24"/>
        </w:rPr>
        <w:t>„Oświetlenie w parku przypałacowym na osiedlu Laskowice w Jelczu-Laskowicac</w:t>
      </w:r>
      <w:r w:rsidR="00233B80" w:rsidRPr="00E22C53">
        <w:rPr>
          <w:rFonts w:ascii="Times New Roman" w:hAnsi="Times New Roman" w:cs="Times New Roman"/>
          <w:i/>
          <w:iCs/>
          <w:sz w:val="24"/>
          <w:szCs w:val="24"/>
        </w:rPr>
        <w:t>h.</w:t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 Po rozpatrzeniu wniesionego odwołania nie znaleziono podstaw do jego uwzględnienia. Złożona propozycja  zadania pn.  „Oświetlenie w parku przypałacowym na osiedlu Laskowice w Jelczu-Laskowicach” jest jedną z części  projektu „Rewaloryzacja  </w:t>
      </w:r>
      <w:r w:rsidR="00233B80" w:rsidRPr="00E22C53">
        <w:rPr>
          <w:rFonts w:ascii="Times New Roman" w:hAnsi="Times New Roman" w:cs="Times New Roman"/>
          <w:sz w:val="24"/>
          <w:szCs w:val="24"/>
        </w:rPr>
        <w:br/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i zagospodarowanie parku miejskiego przy ulicy Wincentego Witosa w Jelczu-Laskowicach” </w:t>
      </w:r>
      <w:r w:rsidRPr="00E22C53">
        <w:rPr>
          <w:rFonts w:ascii="Times New Roman" w:hAnsi="Times New Roman" w:cs="Times New Roman"/>
          <w:sz w:val="24"/>
          <w:szCs w:val="24"/>
        </w:rPr>
        <w:t>. P</w:t>
      </w:r>
      <w:r w:rsidR="00637811" w:rsidRPr="00E22C53">
        <w:rPr>
          <w:rFonts w:ascii="Times New Roman" w:hAnsi="Times New Roman" w:cs="Times New Roman"/>
          <w:sz w:val="24"/>
          <w:szCs w:val="24"/>
        </w:rPr>
        <w:t>rojekt ten ma prawomocn</w:t>
      </w:r>
      <w:r w:rsidR="00233B80" w:rsidRPr="00E22C53">
        <w:rPr>
          <w:rFonts w:ascii="Times New Roman" w:hAnsi="Times New Roman" w:cs="Times New Roman"/>
          <w:sz w:val="24"/>
          <w:szCs w:val="24"/>
        </w:rPr>
        <w:t xml:space="preserve">ą decyzję administracyjną </w:t>
      </w:r>
      <w:r w:rsidR="00C03379">
        <w:rPr>
          <w:rFonts w:ascii="Times New Roman" w:hAnsi="Times New Roman" w:cs="Times New Roman"/>
          <w:sz w:val="24"/>
          <w:szCs w:val="24"/>
        </w:rPr>
        <w:t>-</w:t>
      </w:r>
      <w:r w:rsidR="00233B80" w:rsidRPr="00E22C53">
        <w:rPr>
          <w:rFonts w:ascii="Times New Roman" w:hAnsi="Times New Roman" w:cs="Times New Roman"/>
          <w:sz w:val="24"/>
          <w:szCs w:val="24"/>
        </w:rPr>
        <w:t xml:space="preserve"> </w:t>
      </w:r>
      <w:r w:rsidR="00637811" w:rsidRPr="00E22C53">
        <w:rPr>
          <w:rFonts w:ascii="Times New Roman" w:hAnsi="Times New Roman" w:cs="Times New Roman"/>
          <w:sz w:val="24"/>
          <w:szCs w:val="24"/>
        </w:rPr>
        <w:t>pozwoleni</w:t>
      </w:r>
      <w:r w:rsidR="00C03379">
        <w:rPr>
          <w:rFonts w:ascii="Times New Roman" w:hAnsi="Times New Roman" w:cs="Times New Roman"/>
          <w:sz w:val="24"/>
          <w:szCs w:val="24"/>
        </w:rPr>
        <w:t>e</w:t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 na budowę i dlatego złożona propozycja nie </w:t>
      </w:r>
      <w:r w:rsidR="00C03379">
        <w:rPr>
          <w:rFonts w:ascii="Times New Roman" w:hAnsi="Times New Roman" w:cs="Times New Roman"/>
          <w:sz w:val="24"/>
          <w:szCs w:val="24"/>
        </w:rPr>
        <w:t xml:space="preserve">może </w:t>
      </w:r>
      <w:r w:rsidR="00637811" w:rsidRPr="00E22C53">
        <w:rPr>
          <w:rFonts w:ascii="Times New Roman" w:hAnsi="Times New Roman" w:cs="Times New Roman"/>
          <w:sz w:val="24"/>
          <w:szCs w:val="24"/>
        </w:rPr>
        <w:t>uzyska</w:t>
      </w:r>
      <w:r w:rsidR="00C03379">
        <w:rPr>
          <w:rFonts w:ascii="Times New Roman" w:hAnsi="Times New Roman" w:cs="Times New Roman"/>
          <w:sz w:val="24"/>
          <w:szCs w:val="24"/>
        </w:rPr>
        <w:t>ć</w:t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 wymagan</w:t>
      </w:r>
      <w:r w:rsidR="00233B80" w:rsidRPr="00E22C53">
        <w:rPr>
          <w:rFonts w:ascii="Times New Roman" w:hAnsi="Times New Roman" w:cs="Times New Roman"/>
          <w:sz w:val="24"/>
          <w:szCs w:val="24"/>
        </w:rPr>
        <w:t>ej</w:t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 prawem </w:t>
      </w:r>
      <w:r w:rsidR="00233B80" w:rsidRPr="00E22C53">
        <w:rPr>
          <w:rFonts w:ascii="Times New Roman" w:hAnsi="Times New Roman" w:cs="Times New Roman"/>
          <w:sz w:val="24"/>
          <w:szCs w:val="24"/>
        </w:rPr>
        <w:t>kolejnej decyzji administracyjnej w sprawie</w:t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 pozwole</w:t>
      </w:r>
      <w:r w:rsidR="00233B80" w:rsidRPr="00E22C53">
        <w:rPr>
          <w:rFonts w:ascii="Times New Roman" w:hAnsi="Times New Roman" w:cs="Times New Roman"/>
          <w:sz w:val="24"/>
          <w:szCs w:val="24"/>
        </w:rPr>
        <w:t>nia</w:t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 na</w:t>
      </w:r>
      <w:r w:rsidR="00233B80" w:rsidRPr="00E22C53">
        <w:rPr>
          <w:rFonts w:ascii="Times New Roman" w:hAnsi="Times New Roman" w:cs="Times New Roman"/>
          <w:sz w:val="24"/>
          <w:szCs w:val="24"/>
        </w:rPr>
        <w:t xml:space="preserve"> budowę</w:t>
      </w:r>
      <w:r w:rsidR="00E22C53" w:rsidRPr="00E22C53">
        <w:rPr>
          <w:rFonts w:ascii="Times New Roman" w:hAnsi="Times New Roman" w:cs="Times New Roman"/>
          <w:sz w:val="24"/>
          <w:szCs w:val="24"/>
        </w:rPr>
        <w:t>, co uniemożliwi realizację  tego projektu, p</w:t>
      </w:r>
      <w:r w:rsidR="00233B80" w:rsidRPr="00E22C53">
        <w:rPr>
          <w:rFonts w:ascii="Times New Roman" w:hAnsi="Times New Roman" w:cs="Times New Roman"/>
          <w:sz w:val="24"/>
          <w:szCs w:val="24"/>
        </w:rPr>
        <w:t>omimo ewentualnego zwycięstwa</w:t>
      </w:r>
      <w:r w:rsidR="00E22C53" w:rsidRPr="00E22C53">
        <w:rPr>
          <w:rFonts w:ascii="Times New Roman" w:hAnsi="Times New Roman" w:cs="Times New Roman"/>
          <w:sz w:val="24"/>
          <w:szCs w:val="24"/>
        </w:rPr>
        <w:t xml:space="preserve"> w głosowaniu.</w:t>
      </w:r>
      <w:r w:rsidR="00233B80" w:rsidRPr="00E22C53">
        <w:rPr>
          <w:rFonts w:ascii="Times New Roman" w:hAnsi="Times New Roman" w:cs="Times New Roman"/>
          <w:sz w:val="24"/>
          <w:szCs w:val="24"/>
        </w:rPr>
        <w:t xml:space="preserve"> </w:t>
      </w:r>
      <w:r w:rsidR="00E22C53" w:rsidRPr="00E22C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</w:t>
      </w:r>
      <w:r w:rsidR="00233B80" w:rsidRPr="00E22C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obrocie prawnym nie mogą funkcjonować dwa rozstrzygnięcia ostateczne, wydane </w:t>
      </w:r>
      <w:r w:rsidR="00C0337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dla tej samej działki</w:t>
      </w:r>
      <w:r w:rsidR="00233B80" w:rsidRPr="00E22C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:rsidR="00637811" w:rsidRPr="00E22C53" w:rsidRDefault="00E22C53" w:rsidP="00E22C53">
      <w:pPr>
        <w:jc w:val="both"/>
        <w:rPr>
          <w:rFonts w:ascii="Times New Roman" w:hAnsi="Times New Roman" w:cs="Times New Roman"/>
          <w:sz w:val="24"/>
          <w:szCs w:val="24"/>
        </w:rPr>
      </w:pPr>
      <w:r w:rsidRPr="00E22C53">
        <w:rPr>
          <w:rFonts w:ascii="Times New Roman" w:hAnsi="Times New Roman" w:cs="Times New Roman"/>
          <w:sz w:val="24"/>
          <w:szCs w:val="24"/>
        </w:rPr>
        <w:t>P</w:t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ropozycja narusza § 1 ust. 9 punkt 1 </w:t>
      </w:r>
      <w:r w:rsidRPr="00E22C53">
        <w:rPr>
          <w:rFonts w:ascii="Times New Roman" w:hAnsi="Times New Roman" w:cs="Times New Roman"/>
          <w:sz w:val="24"/>
          <w:szCs w:val="24"/>
        </w:rPr>
        <w:t xml:space="preserve">Zasad i  trybu przeprowadzania konsultacji społecznych dotyczących realizacji projektu pod nazwą „Budżet Obywatelski w Mieście i Gminie Jelcz-Laskowice w 2022 r.” stanowiących Załącznika nr 1 do uchwały nr XXXII.285.2021 Rady Miejskiej w Jelczu-Laskowicach z dnia 31 marca 2021 r. w sprawie przeprowadzenia konsultacji społecznych z mieszkańcami Miasta i Gminy Jelcz-Laskowice dotyczących realizacji projektu pod nazwą: „Budżet Obywatelski w Mieście i Gminie Jelcz-Laskowice </w:t>
      </w:r>
      <w:r w:rsidRPr="00E22C53">
        <w:rPr>
          <w:rFonts w:ascii="Times New Roman" w:hAnsi="Times New Roman" w:cs="Times New Roman"/>
          <w:sz w:val="24"/>
          <w:szCs w:val="24"/>
        </w:rPr>
        <w:br/>
        <w:t>w 2022 r.”</w:t>
      </w:r>
      <w:r w:rsidR="00637811" w:rsidRPr="00E22C53">
        <w:rPr>
          <w:rFonts w:ascii="Times New Roman" w:hAnsi="Times New Roman" w:cs="Times New Roman"/>
          <w:sz w:val="24"/>
          <w:szCs w:val="24"/>
        </w:rPr>
        <w:t xml:space="preserve"> </w:t>
      </w:r>
      <w:r w:rsidRPr="00E22C53">
        <w:rPr>
          <w:rFonts w:ascii="Times New Roman" w:hAnsi="Times New Roman" w:cs="Times New Roman"/>
          <w:sz w:val="24"/>
          <w:szCs w:val="24"/>
        </w:rPr>
        <w:t xml:space="preserve"> „W ramach Budżetu obywatelskiego nie mogą być realizowane projekty, które naruszają przepisy prawa”.</w:t>
      </w:r>
    </w:p>
    <w:p w:rsidR="00637811" w:rsidRPr="00E22C53" w:rsidRDefault="00637811" w:rsidP="00E22C53">
      <w:pPr>
        <w:jc w:val="both"/>
        <w:rPr>
          <w:rFonts w:ascii="Times New Roman" w:hAnsi="Times New Roman" w:cs="Times New Roman"/>
          <w:sz w:val="24"/>
          <w:szCs w:val="24"/>
        </w:rPr>
      </w:pPr>
      <w:r w:rsidRPr="00E22C53">
        <w:rPr>
          <w:rFonts w:ascii="Times New Roman" w:hAnsi="Times New Roman" w:cs="Times New Roman"/>
          <w:sz w:val="24"/>
          <w:szCs w:val="24"/>
        </w:rPr>
        <w:t>W związku z powyższym  złożona propozycja zadania do Budżetu Obywatelskiego nie może zostać dopuszczona do dalszego etapu.</w:t>
      </w:r>
    </w:p>
    <w:p w:rsidR="00843350" w:rsidRDefault="00843350">
      <w:pPr>
        <w:rPr>
          <w:rFonts w:ascii="Times New Roman" w:hAnsi="Times New Roman" w:cs="Times New Roman"/>
          <w:sz w:val="24"/>
          <w:szCs w:val="24"/>
        </w:rPr>
      </w:pPr>
    </w:p>
    <w:p w:rsidR="004C6EFF" w:rsidRDefault="004C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Jelcza-Laskowic</w:t>
      </w:r>
    </w:p>
    <w:p w:rsidR="004C6EFF" w:rsidRPr="00E22C53" w:rsidRDefault="004C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/-/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Bogdan Szczęśniak</w:t>
      </w:r>
    </w:p>
    <w:sectPr w:rsidR="004C6EFF" w:rsidRPr="00E2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11"/>
    <w:rsid w:val="00233B80"/>
    <w:rsid w:val="004C6EFF"/>
    <w:rsid w:val="00637811"/>
    <w:rsid w:val="00843350"/>
    <w:rsid w:val="00881EB6"/>
    <w:rsid w:val="00981869"/>
    <w:rsid w:val="00C03379"/>
    <w:rsid w:val="00D20EFA"/>
    <w:rsid w:val="00E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49ED"/>
  <w15:chartTrackingRefBased/>
  <w15:docId w15:val="{E4F9D3CD-C8D1-46C6-984C-D8DA7E0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8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Kocjan</dc:creator>
  <cp:keywords/>
  <dc:description/>
  <cp:lastModifiedBy>Ewa Kocjan</cp:lastModifiedBy>
  <cp:revision>4</cp:revision>
  <cp:lastPrinted>2021-09-16T10:50:00Z</cp:lastPrinted>
  <dcterms:created xsi:type="dcterms:W3CDTF">2021-09-16T09:38:00Z</dcterms:created>
  <dcterms:modified xsi:type="dcterms:W3CDTF">2021-09-17T06:19:00Z</dcterms:modified>
</cp:coreProperties>
</file>