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04" w:rsidRPr="000B5EA5" w:rsidRDefault="00127E04" w:rsidP="000645CD">
      <w:pPr>
        <w:spacing w:after="300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REGULAMIN KONKURSU PLASTYCZNEGO</w:t>
      </w: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Pr="000B5EA5">
        <w:rPr>
          <w:rFonts w:ascii="Times New Roman" w:eastAsia="Times New Roman" w:hAnsi="Times New Roman" w:cs="Times New Roman"/>
          <w:b/>
          <w:bCs/>
          <w:i/>
          <w:lang w:eastAsia="pl-PL"/>
        </w:rPr>
        <w:t>„</w:t>
      </w:r>
      <w:r w:rsidR="007C42AA" w:rsidRPr="000B5EA5">
        <w:rPr>
          <w:rFonts w:ascii="Times New Roman" w:eastAsia="Times New Roman" w:hAnsi="Times New Roman" w:cs="Times New Roman"/>
          <w:b/>
          <w:bCs/>
          <w:i/>
          <w:lang w:eastAsia="pl-PL"/>
        </w:rPr>
        <w:t>Drzewa, naturalni strażnicy planety</w:t>
      </w:r>
      <w:r w:rsidRPr="000B5EA5">
        <w:rPr>
          <w:rFonts w:ascii="Times New Roman" w:eastAsia="Times New Roman" w:hAnsi="Times New Roman" w:cs="Times New Roman"/>
          <w:b/>
          <w:bCs/>
          <w:i/>
          <w:lang w:eastAsia="pl-PL"/>
        </w:rPr>
        <w:t>”</w:t>
      </w:r>
      <w:r w:rsidR="0069201A" w:rsidRPr="000B5EA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202</w:t>
      </w:r>
      <w:r w:rsidR="00E92191" w:rsidRPr="000B5EA5">
        <w:rPr>
          <w:rFonts w:ascii="Times New Roman" w:eastAsia="Times New Roman" w:hAnsi="Times New Roman" w:cs="Times New Roman"/>
          <w:b/>
          <w:bCs/>
          <w:i/>
          <w:lang w:eastAsia="pl-PL"/>
        </w:rPr>
        <w:t>4</w:t>
      </w:r>
      <w:r w:rsidR="0069201A" w:rsidRPr="000B5EA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</w:t>
      </w:r>
    </w:p>
    <w:p w:rsidR="00BE4676" w:rsidRDefault="00127E04" w:rsidP="00BE4676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§1</w:t>
      </w:r>
    </w:p>
    <w:p w:rsidR="00127E04" w:rsidRDefault="00127E04" w:rsidP="00BE467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 xml:space="preserve"> WARUNKI OGÓLNE</w:t>
      </w:r>
    </w:p>
    <w:p w:rsidR="00BE4676" w:rsidRPr="000B5EA5" w:rsidRDefault="00BE4676" w:rsidP="00BE4676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127E04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Organizatorami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onkursu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lastycznego „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Drzewa, naturalni strażnicy planety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” </w:t>
      </w:r>
      <w:r w:rsidR="00B0182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202</w:t>
      </w:r>
      <w:r w:rsidR="00E9219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zwanego dalej „Konkursem” jest Urząd Miasta i Gminy Jelcz-Laskowice przy ul. W. Witosa 24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Jelczu-Laskowicach przy współpracy z Miejsko</w:t>
      </w:r>
      <w:r w:rsidR="00301A35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Gminnym Centrum Kultury w Jelczu-Laskowicach.</w:t>
      </w:r>
    </w:p>
    <w:p w:rsidR="00E92191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Przedmiotem Konkur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su są prace plastyczne wykonane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przez uczniów szkół podstawowych</w:t>
      </w:r>
      <w:r w:rsidR="008F04C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8F04C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 przedszkoli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terenu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gminy</w:t>
      </w:r>
      <w:r w:rsidR="00E9219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Jelcz-Laskowice.</w:t>
      </w:r>
    </w:p>
    <w:p w:rsidR="00127E04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Tematem Konkursu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202</w:t>
      </w:r>
      <w:r w:rsidR="00E9219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jest hasło „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Drzewa, naturalni strażnicy planety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”.</w:t>
      </w:r>
    </w:p>
    <w:p w:rsidR="00A13FA7" w:rsidRPr="000B5EA5" w:rsidRDefault="008A5C40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 Konkursu zostanie wybranych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12 prac konkursowych, wyróżnionych nagrodami rzeczowymi          </w:t>
      </w:r>
      <w:r w:rsidR="007C42A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i kalendarzami na 2025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</w:t>
      </w:r>
    </w:p>
    <w:p w:rsidR="00A13FA7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Nagrodzone i wyróżnione prace zostaną opublikowane na stronie internetowej Urzędu Miasta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Gminy Jelcz-Laskowice (www.jelcz-laskowice.pl)</w:t>
      </w:r>
      <w:r w:rsidR="006B050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proofErr w:type="spellStart"/>
      <w:r w:rsidR="006B050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f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b</w:t>
      </w:r>
      <w:proofErr w:type="spellEnd"/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ww. </w:t>
      </w:r>
      <w:r w:rsidR="006B050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Urzędu</w:t>
      </w:r>
      <w:r w:rsidR="00A80D44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361F5E" w:rsidRPr="000B5EA5" w:rsidRDefault="005009FA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Ze wszystkich wyróżnionych prac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3 </w:t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prace zostaną </w:t>
      </w:r>
      <w:r w:rsidR="0049758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nagrodzone</w:t>
      </w:r>
      <w:r w:rsidR="006A0EF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oficjalnym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posadzeniem drzew</w:t>
      </w:r>
      <w:r w:rsidR="0049758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49758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 Burmistrzem</w:t>
      </w:r>
      <w:r w:rsidR="006A0EF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Jelcza-Laskowic </w:t>
      </w:r>
      <w:r w:rsidR="0049758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oraz nazwanie</w:t>
      </w:r>
      <w:r w:rsidR="00A80D44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="0049758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drzew</w:t>
      </w:r>
      <w:r w:rsidR="007C42A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imionami</w:t>
      </w:r>
      <w:r w:rsidR="0049758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zwyc</w:t>
      </w:r>
      <w:r w:rsidR="00121B3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ięzców</w:t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127E04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Wręczenie nagród odbędzie się 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Miejsko-Gminnym Centrum  Kultury w Jelczu-Laskowicach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podczas wernisażu 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wszystkich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prac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 które wpłynęły na Konkurs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="00B0182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 terminie wernisażu Organizator poinformuje na stronie na </w:t>
      </w:r>
      <w:proofErr w:type="spellStart"/>
      <w:r w:rsidR="00B0182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fb</w:t>
      </w:r>
      <w:proofErr w:type="spellEnd"/>
      <w:r w:rsidR="00B0182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Urzędu Miasta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Gminy </w:t>
      </w:r>
      <w:r w:rsidR="00B0182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Jelcz-Laskowice oraz przekaże mailowo informacje do szkół podstawowych</w:t>
      </w:r>
      <w:r w:rsidR="008F04C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przedszkoli</w:t>
      </w:r>
      <w:r w:rsidR="00B0182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terenu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gminy</w:t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Jelcz-Laskowice.</w:t>
      </w:r>
    </w:p>
    <w:p w:rsidR="00127E04" w:rsidRPr="000B5EA5" w:rsidRDefault="00127E04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Celem konkursu jest: </w:t>
      </w:r>
    </w:p>
    <w:p w:rsidR="00127E04" w:rsidRPr="000B5EA5" w:rsidRDefault="00127E04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127E04" w:rsidP="000645C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Zachęcenie do plastycznej „interpretacji” tematu </w:t>
      </w:r>
      <w:r w:rsidR="007C42AA"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ochrony drzew i środowiska</w:t>
      </w: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:rsidR="00127E04" w:rsidRPr="000B5EA5" w:rsidRDefault="00127E04" w:rsidP="000645C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Uwrażliwienie na temat </w:t>
      </w:r>
      <w:r w:rsidR="007C42AA"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ochrony drzew</w:t>
      </w: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w środowisku szkolnym i edukacja w tym temacie.</w:t>
      </w:r>
    </w:p>
    <w:p w:rsidR="00127E04" w:rsidRPr="000B5EA5" w:rsidRDefault="00127E04" w:rsidP="000645C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Propagowanie tematyki dbania o środowisko poprzez </w:t>
      </w:r>
      <w:r w:rsidR="007C42AA"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dbanie o drzewa i przyrodę</w:t>
      </w: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:rsidR="00127E04" w:rsidRPr="000B5EA5" w:rsidRDefault="00127E04" w:rsidP="000645C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Zachęcenie dzieci do wyrażania siebie poprzez sztukę i odkrywanie technik plastycznych.</w:t>
      </w:r>
    </w:p>
    <w:p w:rsidR="00127E04" w:rsidRPr="000B5EA5" w:rsidRDefault="00127E04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127E04" w:rsidP="000645CD">
      <w:pPr>
        <w:pStyle w:val="Akapitzlist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Terminarz:</w:t>
      </w:r>
    </w:p>
    <w:p w:rsidR="00127E04" w:rsidRPr="000B5EA5" w:rsidRDefault="00127E04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A13FA7" w:rsidP="000645CD">
      <w:pPr>
        <w:pStyle w:val="Akapitzlist"/>
        <w:numPr>
          <w:ilvl w:val="0"/>
          <w:numId w:val="3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rzekazanie przez uczestników prac konkursowych  nauczycielom (w danej szkole, klasie, 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do której uczęszcza uczestnik)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: do </w:t>
      </w:r>
      <w:r w:rsidR="00121B3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29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="00121B3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11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.202</w:t>
      </w:r>
      <w:r w:rsidR="00121B3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</w:p>
    <w:p w:rsidR="00907DDA" w:rsidRPr="000B5EA5" w:rsidRDefault="00A13FA7" w:rsidP="000645CD">
      <w:pPr>
        <w:pStyle w:val="Akapitzlist"/>
        <w:numPr>
          <w:ilvl w:val="0"/>
          <w:numId w:val="3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907DD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rzekazanie prac przez nauczycieli do</w:t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30DB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Urzędu</w:t>
      </w:r>
      <w:r w:rsidR="00907DD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: do </w:t>
      </w:r>
      <w:r w:rsidR="00121B3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0</w:t>
      </w:r>
      <w:r w:rsidR="00230DB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="00121B3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.12.2024</w:t>
      </w:r>
      <w:r w:rsidR="00907DD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</w:p>
    <w:p w:rsidR="00127E04" w:rsidRPr="000B5EA5" w:rsidRDefault="00A13FA7" w:rsidP="000645CD">
      <w:pPr>
        <w:pStyle w:val="Akapitzlist"/>
        <w:numPr>
          <w:ilvl w:val="0"/>
          <w:numId w:val="3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owołanie jur</w:t>
      </w:r>
      <w:r w:rsidR="00361F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y i ocena zgło</w:t>
      </w:r>
      <w:r w:rsidR="00230DB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szonych prac konkursowych: do 0</w:t>
      </w:r>
      <w:r w:rsidR="007C42A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="00230DB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.12.2024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</w:p>
    <w:p w:rsidR="00BE4676" w:rsidRDefault="00127E04" w:rsidP="00BE4676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§2</w:t>
      </w:r>
    </w:p>
    <w:p w:rsidR="00127E04" w:rsidRPr="000B5EA5" w:rsidRDefault="00127E04" w:rsidP="000645CD">
      <w:pPr>
        <w:spacing w:after="300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WARUNKI  UCZES</w:t>
      </w:r>
      <w:r w:rsidR="00E070CE"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T</w:t>
      </w: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NICTWA</w:t>
      </w:r>
    </w:p>
    <w:p w:rsidR="00127E04" w:rsidRPr="000B5EA5" w:rsidRDefault="00127E04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127E04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Udział w konkursie jest bezpłatny.</w:t>
      </w:r>
    </w:p>
    <w:p w:rsidR="00A37350" w:rsidRPr="000B5EA5" w:rsidRDefault="00E070CE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Uczestnikami mogą być dzieci</w:t>
      </w:r>
      <w:r w:rsidR="00A37350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wieku szkolnym, tj. uczniowie szkół podstawowych</w:t>
      </w:r>
      <w:r w:rsidR="008F04C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przedszkoli</w:t>
      </w:r>
      <w:r w:rsidR="00A37350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gminy Jelcz-Laskowice.</w:t>
      </w:r>
    </w:p>
    <w:p w:rsidR="00A37350" w:rsidRPr="000B5EA5" w:rsidRDefault="00A37350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Uczestnicy wyrażają zgodę na wykorzystanie ich danych osobowych na potrzeby realizacji Konkursu.</w:t>
      </w:r>
    </w:p>
    <w:p w:rsidR="00E070CE" w:rsidRPr="000B5EA5" w:rsidRDefault="00E070CE" w:rsidP="00D07D53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Uczestnik Konkursu ma za zadanie wykonać pracę plastyczna na temat: „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Drzewa, naturalni strażnicy planety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”.</w:t>
      </w:r>
    </w:p>
    <w:p w:rsidR="00E070CE" w:rsidRPr="000B5EA5" w:rsidRDefault="00E070CE" w:rsidP="000645CD">
      <w:pPr>
        <w:pStyle w:val="Akapitzlist"/>
        <w:numPr>
          <w:ilvl w:val="0"/>
          <w:numId w:val="4"/>
        </w:numPr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Praca konkursowa powinna zostać wykonana </w:t>
      </w:r>
      <w:r w:rsidRPr="000B5EA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na formacie A3.</w:t>
      </w:r>
    </w:p>
    <w:p w:rsidR="00127E04" w:rsidRPr="000B5EA5" w:rsidRDefault="00127E04" w:rsidP="00D07D53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Każdy uczestnik może zgłosić maksymalnie </w:t>
      </w:r>
      <w:r w:rsidR="00907DD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 pracę </w:t>
      </w:r>
      <w:r w:rsidR="00E070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konkursową</w:t>
      </w:r>
      <w:r w:rsidR="00907DD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wykonaną przy użyciu technik plastycznych takich jak:</w:t>
      </w:r>
    </w:p>
    <w:p w:rsidR="00907DDA" w:rsidRPr="000B5EA5" w:rsidRDefault="00907DDA" w:rsidP="000645CD">
      <w:pPr>
        <w:pStyle w:val="Akapitzlist"/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techniki rysunkowe, n</w:t>
      </w:r>
      <w:r w:rsidR="0008422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p. rysowanie mazakami, kredkami, </w:t>
      </w:r>
      <w:r w:rsidR="003A625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flamastrami;</w:t>
      </w:r>
    </w:p>
    <w:p w:rsidR="0069201A" w:rsidRPr="000B5EA5" w:rsidRDefault="0069201A" w:rsidP="000645CD">
      <w:pPr>
        <w:pStyle w:val="Akapitzlist"/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- techniki malarskie, np. prace farbami,</w:t>
      </w:r>
      <w:r w:rsidR="003A625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farby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A625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olejne</w:t>
      </w:r>
      <w:r w:rsidR="0008422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 plakatówka;</w:t>
      </w:r>
    </w:p>
    <w:p w:rsidR="00907DDA" w:rsidRPr="000B5EA5" w:rsidRDefault="00907DDA" w:rsidP="00D07D53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techniki płaskie</w:t>
      </w:r>
      <w:r w:rsidR="004C60E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w 2D, nie odstające od pracy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="0008422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np. skrawki materiałów, płaskie origami przyklejone do papieru, witraże</w:t>
      </w:r>
      <w:r w:rsidR="0008422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 wycinanki, tkaniny, materiały naturalne</w:t>
      </w:r>
      <w:r w:rsidR="0069201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E070CE" w:rsidRPr="000B5EA5" w:rsidRDefault="006A0EFB" w:rsidP="00D07D53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Wyszczególniono cztery</w:t>
      </w:r>
      <w:r w:rsidR="00E070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kategorie prac dla szkół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przedszkoli</w:t>
      </w:r>
      <w:r w:rsidR="00E070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terenu miasta i gminy Jelcz-Laskowice:</w:t>
      </w:r>
    </w:p>
    <w:p w:rsidR="008A5C40" w:rsidRPr="000B5EA5" w:rsidRDefault="008A5C40" w:rsidP="000645CD">
      <w:pPr>
        <w:pStyle w:val="Akapitzlist"/>
        <w:numPr>
          <w:ilvl w:val="0"/>
          <w:numId w:val="11"/>
        </w:numPr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rzedszkolaki,</w:t>
      </w:r>
    </w:p>
    <w:p w:rsidR="00E070CE" w:rsidRPr="000B5EA5" w:rsidRDefault="006A0EFB" w:rsidP="000645CD">
      <w:pPr>
        <w:pStyle w:val="Akapitzlist"/>
        <w:numPr>
          <w:ilvl w:val="0"/>
          <w:numId w:val="11"/>
        </w:numPr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Uczniowie</w:t>
      </w:r>
      <w:r w:rsidR="008A5C40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klas 0</w:t>
      </w:r>
      <w:r w:rsidR="00E070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-III,</w:t>
      </w:r>
    </w:p>
    <w:p w:rsidR="00E070CE" w:rsidRPr="000B5EA5" w:rsidRDefault="006A0EFB" w:rsidP="000645CD">
      <w:pPr>
        <w:pStyle w:val="Akapitzlist"/>
        <w:numPr>
          <w:ilvl w:val="0"/>
          <w:numId w:val="11"/>
        </w:numPr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Uczniowie </w:t>
      </w:r>
      <w:r w:rsidR="00E070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klas IV-VI,</w:t>
      </w:r>
    </w:p>
    <w:p w:rsidR="00E070CE" w:rsidRPr="000B5EA5" w:rsidRDefault="006A0EFB" w:rsidP="000645CD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Uczniowie</w:t>
      </w:r>
      <w:r w:rsidR="00E070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klas VII-VIII.</w:t>
      </w:r>
    </w:p>
    <w:p w:rsidR="00376221" w:rsidRPr="000B5EA5" w:rsidRDefault="00376221" w:rsidP="000645CD">
      <w:pPr>
        <w:ind w:left="72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każdej kategorii zostaną wyłonione </w:t>
      </w:r>
      <w:r w:rsidR="006A0EF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3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nagrodzone prace, czyli łącznie 12 nagrodzonych prac.</w:t>
      </w:r>
    </w:p>
    <w:p w:rsidR="00E070CE" w:rsidRPr="000B5EA5" w:rsidRDefault="00907DDA" w:rsidP="000645C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Prace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muszą być wykonane samodzielnie. Wyklucza się prace tworzone wspólnie (współautorstw).</w:t>
      </w:r>
    </w:p>
    <w:p w:rsidR="00E070CE" w:rsidRPr="000B5EA5" w:rsidRDefault="00E070CE" w:rsidP="000645CD">
      <w:pPr>
        <w:pStyle w:val="Akapitzlist"/>
        <w:spacing w:after="30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Prace autorstwa więcej niż jednej osoby nie zostaną zakwalifikowane do Konkursu.</w:t>
      </w:r>
    </w:p>
    <w:p w:rsidR="00DC1CCB" w:rsidRPr="000B5EA5" w:rsidRDefault="00DC1CCB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pracy można dodać krótki, maksymalnie trzyzdaniowy opis interpretujący wykonane dzieło plastyczne. Opis można wpisać w odpowiedniej rubryce w załączniku nr 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(metryczka pracy) lub dołączyć na osobnej kartce.</w:t>
      </w:r>
    </w:p>
    <w:p w:rsidR="00A37350" w:rsidRPr="000B5EA5" w:rsidRDefault="00A37350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pracy należy dołączyć metryczkę pracy, sporządzoną wg wzoru stanowiącego załącznik nr </w:t>
      </w:r>
      <w:r w:rsidR="004C60E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B050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Regulaminu oraz zgodę przedstawiciela ustawowego uczestnika na udział w konkursie, zgodę na przetwarzanie danych osobowych oraz oświadczenie o udzieleniu licencji do pracy konkursowej, sporządzone wg wzoru stanowiącego załącznik nr </w:t>
      </w:r>
      <w:r w:rsidR="004C60E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Regulaminu Konkursu, </w:t>
      </w:r>
      <w:r w:rsidR="006B050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a na odwrocie każdej pracy należy wpisać imię, nazwisko, wiek autora, nazwę szkoły do której uczęszcza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 klasę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opis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pracy. Metryczki nie należy przyklejać do pracy.</w:t>
      </w:r>
    </w:p>
    <w:p w:rsidR="009E013A" w:rsidRPr="000B5EA5" w:rsidRDefault="00A1595E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race konkursowe muszą b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yć przekazane razem z metryczką 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podpisanymi przez Rodzica/prawnego opiekuna 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zgodami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Nauczyciel może 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udostępni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ć dla ucze</w:t>
      </w:r>
      <w:r w:rsidR="006A0EF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stni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ków K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onkursu wspomniane dokumenty. P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odczas przekazania</w:t>
      </w:r>
      <w:r w:rsidR="00F8381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prac do Dyrekcji, nauczyciel 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dołączy ww. dokumenty, tj. podpisane i wypełnione załączniki 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nr 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="00A37350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</w:t>
      </w:r>
      <w:r w:rsidR="000645CD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9E013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127E04" w:rsidRPr="000B5EA5" w:rsidRDefault="00A37350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Wszystkie załączniki są wymagane, aby praca konkursowa mogła wziąć udział w Konkursie.</w:t>
      </w:r>
    </w:p>
    <w:p w:rsidR="00127E04" w:rsidRPr="000B5EA5" w:rsidRDefault="00127E04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Nie zezwal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a się na stosowanie prac plastycznych innych autorów</w:t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prac wykonanych wcześniej </w:t>
      </w:r>
      <w:r w:rsidR="00D07D5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5009F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na potrzeby innych konkursów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</w:t>
      </w:r>
    </w:p>
    <w:p w:rsidR="00127E04" w:rsidRPr="000B5EA5" w:rsidRDefault="00127E04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Organizator zastrzega sobie prawo do dyskwalifikowania prac niespełniających wymienionych wyżej wymogów.</w:t>
      </w:r>
    </w:p>
    <w:p w:rsidR="00127E04" w:rsidRPr="000B5EA5" w:rsidRDefault="00127E04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Jeżeli na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pracach plastycznych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znajduje się wizerunek osoby, uczestnik zobowiązany jest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do dołączenia pisemnego oświadczenia oso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by znajdującej się na pracy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że wyraziła zgodę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na nieodpłatną publikację i rozpow</w:t>
      </w:r>
      <w:r w:rsidR="006B050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szechnianie wizerunku tej osoby.</w:t>
      </w:r>
    </w:p>
    <w:p w:rsidR="00127E04" w:rsidRPr="000B5EA5" w:rsidRDefault="00127E04" w:rsidP="000645CD">
      <w:pPr>
        <w:pStyle w:val="Akapitzlist"/>
        <w:numPr>
          <w:ilvl w:val="0"/>
          <w:numId w:val="4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Każdy uczestnik Konkursu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przekazując pracę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udziela niewyłącznej, nieodpłatnej licencji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korzystania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 pracy plastycznej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polach eksploatacji wymienionych w art. 50 ustawy z dnia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4 lutego 1994r. o prawie autorskim i prawach pokrewnych dla celów przeprowadzenia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 rozstrzygnięcia Konkursu oraz w zakresie wynikającym z treści niniejszego regulaminu.</w:t>
      </w:r>
    </w:p>
    <w:p w:rsidR="00BE4676" w:rsidRDefault="00127E04" w:rsidP="00BE4676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§3 </w:t>
      </w:r>
    </w:p>
    <w:p w:rsidR="00127E04" w:rsidRPr="000B5EA5" w:rsidRDefault="00127E04" w:rsidP="000645CD">
      <w:pPr>
        <w:spacing w:after="300"/>
        <w:ind w:left="360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JURY</w:t>
      </w:r>
    </w:p>
    <w:p w:rsidR="00127E04" w:rsidRPr="000B5EA5" w:rsidRDefault="00127E04" w:rsidP="000645CD">
      <w:pPr>
        <w:pStyle w:val="Akapitzlist"/>
        <w:numPr>
          <w:ilvl w:val="0"/>
          <w:numId w:val="5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Organizator powołuje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Komisję Konkursu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 zwane dalej „Jury”.</w:t>
      </w:r>
    </w:p>
    <w:p w:rsidR="00127E04" w:rsidRPr="000B5EA5" w:rsidRDefault="00127E04" w:rsidP="000645CD">
      <w:pPr>
        <w:pStyle w:val="Akapitzlist"/>
        <w:numPr>
          <w:ilvl w:val="0"/>
          <w:numId w:val="5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Jury </w:t>
      </w:r>
      <w:r w:rsidR="004A287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dokona oceny prac</w:t>
      </w:r>
      <w:r w:rsidR="0038497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konkursowych</w:t>
      </w:r>
      <w:r w:rsidR="004A287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wybi</w:t>
      </w:r>
      <w:r w:rsidR="004A287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erze dwanaście najlepszych prac, </w:t>
      </w:r>
      <w:r w:rsidR="0038497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 których wyłoni</w:t>
      </w:r>
      <w:r w:rsidR="004A287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7622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="004A287B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3 prace z wyróżnieniem. Ocena prac będzie podejmowana większością głosów.</w:t>
      </w:r>
    </w:p>
    <w:p w:rsidR="00127E04" w:rsidRPr="000B5EA5" w:rsidRDefault="00127E04" w:rsidP="000645CD">
      <w:pPr>
        <w:pStyle w:val="Akapitzlist"/>
        <w:numPr>
          <w:ilvl w:val="0"/>
          <w:numId w:val="5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Dwanaście zwyci</w:t>
      </w:r>
      <w:r w:rsidR="00384978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ęskich prac konkursowych zostanie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umieszczone w kalendarzu na 202</w:t>
      </w:r>
      <w:r w:rsidR="00B038C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rok, wydanym przez Urząd Miasta i Gminy Jelcz-Laskowice.</w:t>
      </w:r>
    </w:p>
    <w:p w:rsidR="00127E04" w:rsidRPr="000B5EA5" w:rsidRDefault="00127E04" w:rsidP="000645CD">
      <w:pPr>
        <w:pStyle w:val="Akapitzlist"/>
        <w:numPr>
          <w:ilvl w:val="0"/>
          <w:numId w:val="5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Prace zostaną ocenione wg następujących kryteriów: </w:t>
      </w:r>
      <w:r w:rsidRPr="000B5EA5">
        <w:rPr>
          <w:rFonts w:ascii="Times New Roman" w:hAnsi="Times New Roman" w:cs="Times New Roman"/>
          <w:sz w:val="21"/>
          <w:szCs w:val="21"/>
        </w:rPr>
        <w:t xml:space="preserve">zgodności z tematem, techniką </w:t>
      </w:r>
      <w:r w:rsidRPr="000B5EA5">
        <w:rPr>
          <w:rFonts w:ascii="Times New Roman" w:hAnsi="Times New Roman" w:cs="Times New Roman"/>
          <w:sz w:val="21"/>
          <w:szCs w:val="21"/>
        </w:rPr>
        <w:br/>
        <w:t>i wyznaczonym formatem, jasności przekazu, estetyki wykonania, oryginalności ujęcia tematu.</w:t>
      </w:r>
    </w:p>
    <w:p w:rsidR="00127E04" w:rsidRPr="000B5EA5" w:rsidRDefault="00A1595E" w:rsidP="000645CD">
      <w:pPr>
        <w:pStyle w:val="Akapitzlist"/>
        <w:numPr>
          <w:ilvl w:val="0"/>
          <w:numId w:val="5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Wszystkie prace plastyczne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przekazane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Konkursu podlegają ocenie Jury.</w:t>
      </w:r>
    </w:p>
    <w:p w:rsidR="00127E04" w:rsidRPr="000B5EA5" w:rsidRDefault="00127E04" w:rsidP="000645CD">
      <w:pPr>
        <w:pStyle w:val="Akapitzlist"/>
        <w:numPr>
          <w:ilvl w:val="0"/>
          <w:numId w:val="5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Decyzje podjęte przez Jury są ostateczne i prawnie wiążące dla wszystkich uczestników Konkursu.</w:t>
      </w:r>
    </w:p>
    <w:p w:rsidR="00A13FA7" w:rsidRPr="000B5EA5" w:rsidRDefault="00A13FA7" w:rsidP="000645CD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C40B2E" w:rsidRPr="000B5EA5" w:rsidRDefault="00C40B2E" w:rsidP="000645CD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BE4676" w:rsidRDefault="00127E04" w:rsidP="00BE4676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§4</w:t>
      </w:r>
    </w:p>
    <w:p w:rsidR="00127E04" w:rsidRPr="000B5EA5" w:rsidRDefault="00127E04" w:rsidP="000645CD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NAGRODY</w:t>
      </w:r>
    </w:p>
    <w:p w:rsidR="00127E04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Nagrodami w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onkursie jest 12 </w:t>
      </w:r>
      <w:r w:rsidR="004C593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nagród rzeczowych do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00 zł, o łącznej wartości </w:t>
      </w:r>
      <w:r w:rsidR="004C593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60</w:t>
      </w:r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00 zł 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</w:t>
      </w:r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oraz kalendarz na rok 202</w:t>
      </w:r>
      <w:r w:rsidR="0044308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opublikowanymi pracami konkursowymi dla 12 laureatów.</w:t>
      </w:r>
    </w:p>
    <w:p w:rsidR="004C5933" w:rsidRPr="000B5EA5" w:rsidRDefault="004C5933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Nagrody mogą zostać odebrane wyłącznie przez przedstawicieli ustawowych laureatów konkursu lub osoby przez nich pisemnie upoważnione. </w:t>
      </w:r>
    </w:p>
    <w:p w:rsidR="00127E04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Nagrody w </w:t>
      </w:r>
      <w:r w:rsidR="00A13FA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onkursie nie podlegają wymianie na gotówkę.</w:t>
      </w:r>
    </w:p>
    <w:p w:rsidR="00890999" w:rsidRPr="000B5EA5" w:rsidRDefault="00890999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Nagrody będą przyznawane dla 12 wybranych przez Jury prac</w:t>
      </w:r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konkursowych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 oraz z tych prac zostaną wybrane 3 wyróżnienia.</w:t>
      </w:r>
    </w:p>
    <w:p w:rsidR="00890999" w:rsidRPr="000B5EA5" w:rsidRDefault="0051516C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3 Laureatów</w:t>
      </w:r>
      <w:r w:rsidR="0089099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wyróżnionych prac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konkursowych zostanie nagrodzonych</w:t>
      </w:r>
      <w:r w:rsidR="0089099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poprzez 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posadzenie drzew z Burmistrzem Jelcza-Laskowic i nazwanie ich imionami zwycięzców.</w:t>
      </w:r>
    </w:p>
    <w:p w:rsidR="00127E04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Jury zastrzega sobie prawo do innego podziału nagród, a także do nieprzyznania nagrody w danej kategorii, jak również do dodatkowego nagrodzenia Uczestników Konkursu.</w:t>
      </w:r>
    </w:p>
    <w:p w:rsidR="00127E04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Organizator konkursu zastrzega sobie prawo do opublikowania imion i nazwisk laureatów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(danych szkoły, klasy)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konkursu oraz umieszczanie tych informacji w materiałach reklamowych organizatora 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oraz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 prasie, mediach</w:t>
      </w:r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proofErr w:type="spellStart"/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social</w:t>
      </w:r>
      <w:proofErr w:type="spellEnd"/>
      <w:r w:rsidR="0051516C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-mediach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</w:t>
      </w:r>
      <w:proofErr w:type="spellStart"/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internecie</w:t>
      </w:r>
      <w:proofErr w:type="spellEnd"/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A1595E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Zwycięzcy Konkursu zostaną powiadomieni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</w:t>
      </w:r>
      <w:proofErr w:type="spellStart"/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fb</w:t>
      </w:r>
      <w:proofErr w:type="spellEnd"/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Urzędu Miasta i Gminy oraz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przez nauczycieli </w:t>
      </w:r>
      <w:r w:rsidR="00376221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 sposobie odbioru nagrody, tj. podczas wernisażu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Miejsko-Gminnym Centrum 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Kultury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 Jelczu-Laskowicach.</w:t>
      </w:r>
    </w:p>
    <w:p w:rsidR="00127E04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Po przeprowadzonym konkursie zwycięzcy zobowiązani są do podpisan</w:t>
      </w:r>
      <w:r w:rsidR="002D2CE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a protokołu o otrzymaniu nagrody.</w:t>
      </w:r>
    </w:p>
    <w:p w:rsidR="00127E04" w:rsidRPr="000B5EA5" w:rsidRDefault="00127E04" w:rsidP="000645CD">
      <w:pPr>
        <w:pStyle w:val="Akapitzlist"/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Nagrody nieodebrane do </w:t>
      </w:r>
      <w:r w:rsidR="0044308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31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44308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grudni</w:t>
      </w:r>
      <w:r w:rsidR="00B31976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a 202</w:t>
      </w:r>
      <w:r w:rsidR="00443087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przepadają i przechodzą na własność Organizatora.</w:t>
      </w:r>
    </w:p>
    <w:p w:rsidR="00BE4676" w:rsidRDefault="00127E04" w:rsidP="00BE467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§5</w:t>
      </w:r>
    </w:p>
    <w:p w:rsidR="00127E04" w:rsidRPr="000B5EA5" w:rsidRDefault="00127E04" w:rsidP="000645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DANE OSOBOWE UCZESTNIKÓW KONKURSU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Warunkiem udziału w Konkursie jest podanie przez 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czestnika Konkursu danych osobowych,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tj.: imienia, nazwiska,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adresu, szkoły, klasy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numeru tel. kontaktowego, 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e-mail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co traktowane będzie jako wyrażenie zgody na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przetwarzanie danych osobowych oraz zgody Rodzica, osoby sprawującej opiekę nad </w:t>
      </w:r>
      <w:r w:rsidR="00535DC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dzieckiem.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sz w:val="21"/>
          <w:szCs w:val="21"/>
        </w:rPr>
      </w:pPr>
      <w:r w:rsidRPr="000B5EA5">
        <w:rPr>
          <w:rFonts w:ascii="Times New Roman" w:hAnsi="Times New Roman" w:cs="Times New Roman"/>
          <w:sz w:val="21"/>
          <w:szCs w:val="21"/>
        </w:rPr>
        <w:t xml:space="preserve">Administratorem danych osobowych jest </w:t>
      </w:r>
      <w:r w:rsidRPr="000B5EA5">
        <w:rPr>
          <w:rFonts w:ascii="Times New Roman" w:hAnsi="Times New Roman" w:cs="Times New Roman"/>
          <w:bCs/>
          <w:sz w:val="21"/>
          <w:szCs w:val="21"/>
        </w:rPr>
        <w:t>Gmina Jelcz-Laskowice, z</w:t>
      </w:r>
      <w:r w:rsidR="005009FA" w:rsidRPr="000B5EA5">
        <w:rPr>
          <w:rFonts w:ascii="Times New Roman" w:hAnsi="Times New Roman" w:cs="Times New Roman"/>
          <w:bCs/>
          <w:sz w:val="21"/>
          <w:szCs w:val="21"/>
        </w:rPr>
        <w:t xml:space="preserve"> siedzibą</w:t>
      </w:r>
      <w:r w:rsidRPr="000B5EA5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00B81" w:rsidRPr="000B5EA5"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</w:t>
      </w:r>
      <w:r w:rsidRPr="000B5EA5">
        <w:rPr>
          <w:rFonts w:ascii="Times New Roman" w:hAnsi="Times New Roman" w:cs="Times New Roman"/>
          <w:bCs/>
          <w:sz w:val="21"/>
          <w:szCs w:val="21"/>
        </w:rPr>
        <w:t xml:space="preserve">w Jelczu-Laskowicach przy ul. </w:t>
      </w:r>
      <w:r w:rsidR="00A1595E" w:rsidRPr="000B5EA5">
        <w:rPr>
          <w:rFonts w:ascii="Times New Roman" w:hAnsi="Times New Roman" w:cs="Times New Roman"/>
          <w:bCs/>
          <w:sz w:val="21"/>
          <w:szCs w:val="21"/>
        </w:rPr>
        <w:t xml:space="preserve">W. </w:t>
      </w:r>
      <w:r w:rsidRPr="000B5EA5">
        <w:rPr>
          <w:rFonts w:ascii="Times New Roman" w:hAnsi="Times New Roman" w:cs="Times New Roman"/>
          <w:bCs/>
          <w:sz w:val="21"/>
          <w:szCs w:val="21"/>
        </w:rPr>
        <w:t>Witosa 24.</w:t>
      </w:r>
    </w:p>
    <w:p w:rsidR="00127E04" w:rsidRPr="000B5EA5" w:rsidRDefault="00127E04" w:rsidP="000645CD">
      <w:pPr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5EA5">
        <w:rPr>
          <w:rFonts w:ascii="Times New Roman" w:hAnsi="Times New Roman" w:cs="Times New Roman"/>
          <w:bCs/>
          <w:sz w:val="21"/>
          <w:szCs w:val="21"/>
        </w:rPr>
        <w:t xml:space="preserve">Inspektor Ochrony Danych  - e-mail </w:t>
      </w:r>
      <w:hyperlink r:id="rId8" w:history="1">
        <w:r w:rsidRPr="000B5EA5">
          <w:rPr>
            <w:rStyle w:val="Hipercze"/>
            <w:rFonts w:ascii="Times New Roman" w:hAnsi="Times New Roman" w:cs="Times New Roman"/>
            <w:bCs/>
            <w:color w:val="auto"/>
            <w:sz w:val="21"/>
            <w:szCs w:val="21"/>
          </w:rPr>
          <w:t>iod@jelcz-laskowice.pl</w:t>
        </w:r>
      </w:hyperlink>
      <w:r w:rsidRPr="000B5EA5">
        <w:rPr>
          <w:rFonts w:ascii="Times New Roman" w:hAnsi="Times New Roman" w:cs="Times New Roman"/>
          <w:bCs/>
          <w:sz w:val="21"/>
          <w:szCs w:val="21"/>
        </w:rPr>
        <w:t>, tel. 71 381 71 49.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5EA5">
        <w:rPr>
          <w:rFonts w:ascii="Times New Roman" w:hAnsi="Times New Roman" w:cs="Times New Roman"/>
          <w:sz w:val="21"/>
          <w:szCs w:val="21"/>
        </w:rPr>
        <w:t xml:space="preserve">Dane osobowe będą przetwarzane w celu </w:t>
      </w:r>
      <w:r w:rsidRPr="000B5EA5">
        <w:rPr>
          <w:rFonts w:ascii="Times New Roman" w:hAnsi="Times New Roman" w:cs="Times New Roman"/>
          <w:bCs/>
          <w:sz w:val="21"/>
          <w:szCs w:val="21"/>
        </w:rPr>
        <w:t>przeprowadzenia konkursu plastycznego „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Drzewa, naturalni strażnicy planety</w:t>
      </w:r>
      <w:r w:rsidRPr="000B5EA5">
        <w:rPr>
          <w:rFonts w:ascii="Times New Roman" w:hAnsi="Times New Roman" w:cs="Times New Roman"/>
          <w:bCs/>
          <w:sz w:val="21"/>
          <w:szCs w:val="21"/>
        </w:rPr>
        <w:t>”.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5EA5">
        <w:rPr>
          <w:rFonts w:ascii="Times New Roman" w:hAnsi="Times New Roman" w:cs="Times New Roman"/>
          <w:sz w:val="21"/>
          <w:szCs w:val="21"/>
        </w:rPr>
        <w:t xml:space="preserve">Podstawą prawną przetwarzania dotyczących danych osobowych jest </w:t>
      </w:r>
      <w:r w:rsidRPr="000B5EA5">
        <w:rPr>
          <w:rFonts w:ascii="Times New Roman" w:hAnsi="Times New Roman" w:cs="Times New Roman"/>
          <w:bCs/>
          <w:sz w:val="21"/>
          <w:szCs w:val="21"/>
        </w:rPr>
        <w:t xml:space="preserve">zgoda uczestników </w:t>
      </w:r>
      <w:r w:rsidR="00200B81" w:rsidRPr="000B5EA5">
        <w:rPr>
          <w:rFonts w:ascii="Times New Roman" w:hAnsi="Times New Roman" w:cs="Times New Roman"/>
          <w:bCs/>
          <w:sz w:val="21"/>
          <w:szCs w:val="21"/>
        </w:rPr>
        <w:t>K</w:t>
      </w:r>
      <w:r w:rsidRPr="000B5EA5">
        <w:rPr>
          <w:rFonts w:ascii="Times New Roman" w:hAnsi="Times New Roman" w:cs="Times New Roman"/>
          <w:bCs/>
          <w:sz w:val="21"/>
          <w:szCs w:val="21"/>
        </w:rPr>
        <w:t>onkursu (art. 6 ust. 1 lit. a) RODO).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sz w:val="21"/>
          <w:szCs w:val="21"/>
        </w:rPr>
      </w:pPr>
      <w:r w:rsidRPr="000B5EA5">
        <w:rPr>
          <w:rFonts w:ascii="Times New Roman" w:hAnsi="Times New Roman" w:cs="Times New Roman"/>
          <w:bCs/>
          <w:sz w:val="21"/>
          <w:szCs w:val="21"/>
        </w:rPr>
        <w:t>Dane osobowe nie będą przekazywane</w:t>
      </w:r>
      <w:r w:rsidRPr="000B5EA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B5EA5">
        <w:rPr>
          <w:rFonts w:ascii="Times New Roman" w:hAnsi="Times New Roman" w:cs="Times New Roman"/>
          <w:sz w:val="21"/>
          <w:szCs w:val="21"/>
        </w:rPr>
        <w:t>do państwa trzeciego, organizacji międzynarodowej.</w:t>
      </w:r>
    </w:p>
    <w:p w:rsidR="00127E04" w:rsidRPr="000B5EA5" w:rsidRDefault="00200B81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sz w:val="21"/>
          <w:szCs w:val="21"/>
        </w:rPr>
      </w:pPr>
      <w:r w:rsidRPr="000B5EA5">
        <w:rPr>
          <w:rFonts w:ascii="Times New Roman" w:hAnsi="Times New Roman" w:cs="Times New Roman"/>
          <w:bCs/>
          <w:sz w:val="21"/>
          <w:szCs w:val="21"/>
        </w:rPr>
        <w:t>D</w:t>
      </w:r>
      <w:r w:rsidR="00127E04" w:rsidRPr="000B5EA5">
        <w:rPr>
          <w:rFonts w:ascii="Times New Roman" w:hAnsi="Times New Roman" w:cs="Times New Roman"/>
          <w:bCs/>
          <w:sz w:val="21"/>
          <w:szCs w:val="21"/>
        </w:rPr>
        <w:t>ane będą przetwarzane przez okres niezbędny do realizacji celów przetwarzania.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5EA5">
        <w:rPr>
          <w:rFonts w:ascii="Times New Roman" w:hAnsi="Times New Roman" w:cs="Times New Roman"/>
          <w:sz w:val="21"/>
          <w:szCs w:val="21"/>
        </w:rPr>
        <w:t xml:space="preserve">Każdy uczestnik konkursu ma prawo żądania od Administratora </w:t>
      </w:r>
      <w:r w:rsidRPr="000B5EA5">
        <w:rPr>
          <w:rFonts w:ascii="Times New Roman" w:hAnsi="Times New Roman" w:cs="Times New Roman"/>
          <w:bCs/>
          <w:sz w:val="21"/>
          <w:szCs w:val="21"/>
        </w:rPr>
        <w:t>wydania kopii danych, sprostowania, ograniczenia przetwarzania, wniesienia sprzeciwu wobec takiego przetwarzania, usunięcia, cofnięcia zgody (cofnięcie zgody powoduje rezygnację z udziału w konkursie).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sz w:val="21"/>
          <w:szCs w:val="21"/>
        </w:rPr>
      </w:pPr>
      <w:r w:rsidRPr="000B5EA5">
        <w:rPr>
          <w:rFonts w:ascii="Times New Roman" w:hAnsi="Times New Roman" w:cs="Times New Roman"/>
          <w:sz w:val="21"/>
          <w:szCs w:val="21"/>
        </w:rPr>
        <w:t xml:space="preserve">Każdy uczestnik </w:t>
      </w:r>
      <w:r w:rsidR="00200B81" w:rsidRPr="000B5EA5">
        <w:rPr>
          <w:rFonts w:ascii="Times New Roman" w:hAnsi="Times New Roman" w:cs="Times New Roman"/>
          <w:sz w:val="21"/>
          <w:szCs w:val="21"/>
        </w:rPr>
        <w:t xml:space="preserve">ma </w:t>
      </w:r>
      <w:r w:rsidRPr="000B5EA5">
        <w:rPr>
          <w:rFonts w:ascii="Times New Roman" w:hAnsi="Times New Roman" w:cs="Times New Roman"/>
          <w:sz w:val="21"/>
          <w:szCs w:val="21"/>
        </w:rPr>
        <w:t xml:space="preserve">prawo wniesienia skargi do organu nadzorczego, którym jest </w:t>
      </w:r>
      <w:r w:rsidRPr="000B5EA5">
        <w:rPr>
          <w:rFonts w:ascii="Times New Roman" w:hAnsi="Times New Roman" w:cs="Times New Roman"/>
          <w:bCs/>
          <w:sz w:val="21"/>
          <w:szCs w:val="21"/>
        </w:rPr>
        <w:t>Prezes Urzędu Ochrony Danych Osobowych.</w:t>
      </w:r>
    </w:p>
    <w:p w:rsidR="00127E04" w:rsidRPr="000B5EA5" w:rsidRDefault="00127E04" w:rsidP="000645CD">
      <w:pPr>
        <w:pStyle w:val="Akapitzlist"/>
        <w:numPr>
          <w:ilvl w:val="0"/>
          <w:numId w:val="7"/>
        </w:numPr>
        <w:suppressAutoHyphens/>
        <w:autoSpaceDN w:val="0"/>
        <w:jc w:val="both"/>
        <w:rPr>
          <w:rFonts w:ascii="Times New Roman" w:hAnsi="Times New Roman" w:cs="Times New Roman"/>
          <w:sz w:val="21"/>
          <w:szCs w:val="21"/>
        </w:rPr>
      </w:pPr>
      <w:r w:rsidRPr="000B5EA5">
        <w:rPr>
          <w:rFonts w:ascii="Times New Roman" w:hAnsi="Times New Roman" w:cs="Times New Roman"/>
          <w:sz w:val="21"/>
          <w:szCs w:val="21"/>
        </w:rPr>
        <w:t>Podanie danych jest dobrowolne lecz niezbędne do uczestnictwa w Konkursie.</w:t>
      </w:r>
    </w:p>
    <w:p w:rsidR="00A1595E" w:rsidRPr="00BE4676" w:rsidRDefault="00127E04" w:rsidP="000645CD">
      <w:pPr>
        <w:pStyle w:val="Akapitzlist"/>
        <w:numPr>
          <w:ilvl w:val="0"/>
          <w:numId w:val="7"/>
        </w:num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hAnsi="Times New Roman" w:cs="Times New Roman"/>
          <w:sz w:val="21"/>
          <w:szCs w:val="21"/>
        </w:rPr>
        <w:t>Dane osobowe nie podlegają zautomatyzowanemu podejmowaniu decyzji, w tym profilowaniu.</w:t>
      </w:r>
    </w:p>
    <w:p w:rsidR="00BE4676" w:rsidRDefault="00BE4676" w:rsidP="00BE4676">
      <w:p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BE4676" w:rsidRDefault="00BE4676" w:rsidP="00BE4676">
      <w:p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BE4676" w:rsidRDefault="00BE4676" w:rsidP="00BE4676">
      <w:p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BE4676" w:rsidRPr="00BE4676" w:rsidRDefault="00BE4676" w:rsidP="00BE4676">
      <w:p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BE4676" w:rsidRDefault="00127E04" w:rsidP="00BE4676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 xml:space="preserve">§6 </w:t>
      </w:r>
      <w:bookmarkStart w:id="0" w:name="_GoBack"/>
      <w:bookmarkEnd w:id="0"/>
    </w:p>
    <w:p w:rsidR="00127E04" w:rsidRPr="000B5EA5" w:rsidRDefault="00127E04" w:rsidP="000645CD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POSTANOWIENIA KOŃCOWE</w:t>
      </w:r>
    </w:p>
    <w:p w:rsidR="00127E04" w:rsidRPr="000B5EA5" w:rsidRDefault="00127E04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Regulamin niniejszego Konkursu dostępny jest w siedzibie Organizatora oraz na stronie internetowej www.jelcz-laskowice.pl</w:t>
      </w:r>
      <w:r w:rsidR="005D739F" w:rsidRPr="000B5EA5">
        <w:rPr>
          <w:rFonts w:ascii="Times New Roman" w:hAnsi="Times New Roman" w:cs="Times New Roman"/>
        </w:rPr>
        <w:t xml:space="preserve">. </w:t>
      </w:r>
      <w:r w:rsidR="005D739F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Regulamin niniejszego Konkursu będzie również przekazany do Dyrekcji  Szkół Podstawowych</w:t>
      </w:r>
      <w:r w:rsidR="008F04CA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Przedszkoli</w:t>
      </w:r>
      <w:r w:rsidR="005D739F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terenu </w:t>
      </w:r>
      <w:r w:rsidR="00CC6B43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g</w:t>
      </w:r>
      <w:r w:rsidR="005D739F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miny Jelcz-Laskowice.</w:t>
      </w:r>
    </w:p>
    <w:p w:rsidR="00C40B2E" w:rsidRPr="000B5EA5" w:rsidRDefault="00C40B2E" w:rsidP="000645CD">
      <w:pPr>
        <w:pStyle w:val="Akapitzlist"/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127E04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Uczestnik Konkursu przez wypełnienie formularza rejestracyjnego oświadcza,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iż: </w:t>
      </w:r>
    </w:p>
    <w:p w:rsidR="00127E04" w:rsidRPr="000B5EA5" w:rsidRDefault="00A1595E" w:rsidP="000645CD">
      <w:pPr>
        <w:pStyle w:val="Akapitzlist"/>
        <w:numPr>
          <w:ilvl w:val="0"/>
          <w:numId w:val="9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jest autorem załączonej pracy plastycznej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:rsidR="00127E04" w:rsidRPr="000B5EA5" w:rsidRDefault="00127E04" w:rsidP="000645CD">
      <w:pPr>
        <w:pStyle w:val="Akapitzlist"/>
        <w:numPr>
          <w:ilvl w:val="0"/>
          <w:numId w:val="9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przysługują mu wyłączne i nieograniczone prawa autorskie do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przekazanych praw plastycznych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które to jako utwory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artystyczne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pozbawione są jakichkolwiek wad prawnych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 nie są obciążone prawami i roszczeniami osób trzecich,</w:t>
      </w:r>
    </w:p>
    <w:p w:rsidR="00127E04" w:rsidRPr="000B5EA5" w:rsidRDefault="00127E04" w:rsidP="000645CD">
      <w:pPr>
        <w:pStyle w:val="Akapitzlist"/>
        <w:numPr>
          <w:ilvl w:val="0"/>
          <w:numId w:val="9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zgadza się na publikacje </w:t>
      </w:r>
      <w:r w:rsidR="00A1595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pracy plastycznej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stronie www.jelcz-laskowice.pl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oraz w serwisie społecznościowym Facebook w czasie trwania konkursu oraz po jego zakończeniu,</w:t>
      </w:r>
    </w:p>
    <w:p w:rsidR="00127E04" w:rsidRPr="000B5EA5" w:rsidRDefault="00A1595E" w:rsidP="000645CD">
      <w:pPr>
        <w:pStyle w:val="Akapitzlist"/>
        <w:numPr>
          <w:ilvl w:val="0"/>
          <w:numId w:val="9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zgadza się na opublikowanie pracy plastycznej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wystawie pokonkursowej wyłącznie 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 celach</w:t>
      </w:r>
      <w:r w:rsidR="00C40B2E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związanych ściśle z Konkursem.</w:t>
      </w:r>
    </w:p>
    <w:p w:rsidR="00127E04" w:rsidRPr="000B5EA5" w:rsidRDefault="00127E04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Osoby, które nie spełnią któregokolwiek z wymogów określonych w niniejszym Regulaminie </w:t>
      </w:r>
      <w:r w:rsidR="009846A9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lub podadzą nieprawdziwe informacje, zostaną automatycznie zdyskwalifikowane.</w:t>
      </w:r>
    </w:p>
    <w:p w:rsidR="00127E04" w:rsidRPr="000B5EA5" w:rsidRDefault="00127E04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Organizatorzy nie biorą prawnej odpowiedzialności za przesłane </w:t>
      </w:r>
      <w:r w:rsidR="00D27430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prace konkursowe.</w:t>
      </w:r>
    </w:p>
    <w:p w:rsidR="00127E04" w:rsidRPr="000B5EA5" w:rsidRDefault="002D2CE7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W sprawach nie</w:t>
      </w:r>
      <w:r w:rsidR="00127E04"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uregulowanych niniejszym Regulaminem zastosowanie znajdą odpowiednie przepisy prawa.</w:t>
      </w:r>
    </w:p>
    <w:p w:rsidR="00127E04" w:rsidRPr="000B5EA5" w:rsidRDefault="00127E04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Uczestnikom Konkursu przysługuje prawo dostępu do treści swoich danych oraz ich poprawiania lub żądania ich usunięcia, w tym celu powinni skontaktować się oni z Organizatorem, który jest administratorem danych. Podanie danych (które w przypadku braku wyrażenia w/w zgód, będą przetwarzane w celu wykonania w/w obowiązków związanych z Konkursem oraz rozpatrywania reklamacji Uczestników Konkursu) jest dobrowolne, lecz niezbędne dla wzięcia udziału </w:t>
      </w: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Konkursie.</w:t>
      </w:r>
    </w:p>
    <w:p w:rsidR="00127E04" w:rsidRPr="000B5EA5" w:rsidRDefault="00127E04" w:rsidP="000645CD">
      <w:pPr>
        <w:pStyle w:val="Akapitzlist"/>
        <w:numPr>
          <w:ilvl w:val="0"/>
          <w:numId w:val="8"/>
        </w:num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B5EA5">
        <w:rPr>
          <w:rFonts w:ascii="Times New Roman" w:eastAsia="Times New Roman" w:hAnsi="Times New Roman" w:cs="Times New Roman"/>
          <w:sz w:val="21"/>
          <w:szCs w:val="21"/>
          <w:lang w:eastAsia="pl-PL"/>
        </w:rPr>
        <w:t>Interpretacja zasad niniejszego Regulaminu należy wyłącznie do Organizatorów.</w:t>
      </w:r>
    </w:p>
    <w:p w:rsidR="00127E04" w:rsidRPr="000B5EA5" w:rsidRDefault="00127E04" w:rsidP="000645CD">
      <w:p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27E04" w:rsidRPr="000B5EA5" w:rsidRDefault="00127E04" w:rsidP="000645CD">
      <w:pPr>
        <w:spacing w:after="30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D739F" w:rsidRPr="000B5EA5" w:rsidRDefault="005D739F" w:rsidP="000645CD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5D739F" w:rsidRPr="000B5E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3D" w:rsidRDefault="00334B3D" w:rsidP="004A287B">
      <w:r>
        <w:separator/>
      </w:r>
    </w:p>
  </w:endnote>
  <w:endnote w:type="continuationSeparator" w:id="0">
    <w:p w:rsidR="00334B3D" w:rsidRDefault="00334B3D" w:rsidP="004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1720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6221" w:rsidRDefault="00376221">
            <w:pPr>
              <w:pStyle w:val="Stopka"/>
              <w:jc w:val="right"/>
            </w:pPr>
            <w:r w:rsidRPr="0037622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46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7622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46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376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76221" w:rsidRDefault="00376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3D" w:rsidRDefault="00334B3D" w:rsidP="004A287B">
      <w:r>
        <w:separator/>
      </w:r>
    </w:p>
  </w:footnote>
  <w:footnote w:type="continuationSeparator" w:id="0">
    <w:p w:rsidR="00334B3D" w:rsidRDefault="00334B3D" w:rsidP="004A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C66"/>
    <w:multiLevelType w:val="hybridMultilevel"/>
    <w:tmpl w:val="C2748910"/>
    <w:lvl w:ilvl="0" w:tplc="CC22EA08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22512A80"/>
    <w:multiLevelType w:val="hybridMultilevel"/>
    <w:tmpl w:val="389E6ACA"/>
    <w:lvl w:ilvl="0" w:tplc="5338F1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E01684"/>
    <w:multiLevelType w:val="hybridMultilevel"/>
    <w:tmpl w:val="E80E288C"/>
    <w:lvl w:ilvl="0" w:tplc="5338F1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>
    <w:nsid w:val="385A0D7F"/>
    <w:multiLevelType w:val="hybridMultilevel"/>
    <w:tmpl w:val="FC0E6D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B0C2A11"/>
    <w:multiLevelType w:val="hybridMultilevel"/>
    <w:tmpl w:val="669851B6"/>
    <w:lvl w:ilvl="0" w:tplc="1E167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9864DB"/>
    <w:multiLevelType w:val="hybridMultilevel"/>
    <w:tmpl w:val="99606F1A"/>
    <w:lvl w:ilvl="0" w:tplc="AF329E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263A0"/>
    <w:multiLevelType w:val="hybridMultilevel"/>
    <w:tmpl w:val="C506FEE0"/>
    <w:lvl w:ilvl="0" w:tplc="7D8CC3E4">
      <w:start w:val="1"/>
      <w:numFmt w:val="decimal"/>
      <w:lvlText w:val="%1."/>
      <w:lvlJc w:val="left"/>
      <w:pPr>
        <w:ind w:left="643" w:hanging="360"/>
      </w:pPr>
      <w:rPr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67D29"/>
    <w:multiLevelType w:val="hybridMultilevel"/>
    <w:tmpl w:val="67DC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D3F94"/>
    <w:multiLevelType w:val="hybridMultilevel"/>
    <w:tmpl w:val="D0669964"/>
    <w:lvl w:ilvl="0" w:tplc="8ABA86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16E8E"/>
    <w:multiLevelType w:val="hybridMultilevel"/>
    <w:tmpl w:val="D194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E3B95"/>
    <w:multiLevelType w:val="hybridMultilevel"/>
    <w:tmpl w:val="A2DE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4"/>
    <w:rsid w:val="000645CD"/>
    <w:rsid w:val="0008422C"/>
    <w:rsid w:val="0009683A"/>
    <w:rsid w:val="000B1497"/>
    <w:rsid w:val="000B5EA5"/>
    <w:rsid w:val="0011419A"/>
    <w:rsid w:val="00121B3C"/>
    <w:rsid w:val="00127E04"/>
    <w:rsid w:val="00130263"/>
    <w:rsid w:val="00184E1B"/>
    <w:rsid w:val="00197109"/>
    <w:rsid w:val="001F2DE5"/>
    <w:rsid w:val="00200B81"/>
    <w:rsid w:val="00230DB4"/>
    <w:rsid w:val="002D2CE7"/>
    <w:rsid w:val="00301A35"/>
    <w:rsid w:val="00334696"/>
    <w:rsid w:val="00334B3D"/>
    <w:rsid w:val="00361F5E"/>
    <w:rsid w:val="00376221"/>
    <w:rsid w:val="00384978"/>
    <w:rsid w:val="003A6251"/>
    <w:rsid w:val="003A772D"/>
    <w:rsid w:val="003E2B7A"/>
    <w:rsid w:val="00443087"/>
    <w:rsid w:val="00456492"/>
    <w:rsid w:val="00497588"/>
    <w:rsid w:val="004A287B"/>
    <w:rsid w:val="004B341A"/>
    <w:rsid w:val="004B443E"/>
    <w:rsid w:val="004C5933"/>
    <w:rsid w:val="004C60EE"/>
    <w:rsid w:val="005009FA"/>
    <w:rsid w:val="00507F06"/>
    <w:rsid w:val="0051516C"/>
    <w:rsid w:val="00535DC9"/>
    <w:rsid w:val="005D739F"/>
    <w:rsid w:val="0069201A"/>
    <w:rsid w:val="006A0EFB"/>
    <w:rsid w:val="006B0503"/>
    <w:rsid w:val="006C1E18"/>
    <w:rsid w:val="00750273"/>
    <w:rsid w:val="007B2276"/>
    <w:rsid w:val="007C42AA"/>
    <w:rsid w:val="007D1944"/>
    <w:rsid w:val="00802FFD"/>
    <w:rsid w:val="008079A4"/>
    <w:rsid w:val="00852389"/>
    <w:rsid w:val="00880984"/>
    <w:rsid w:val="00883917"/>
    <w:rsid w:val="00890999"/>
    <w:rsid w:val="008A5C40"/>
    <w:rsid w:val="008C32BF"/>
    <w:rsid w:val="008F04CA"/>
    <w:rsid w:val="00907DDA"/>
    <w:rsid w:val="009846A9"/>
    <w:rsid w:val="009A45D2"/>
    <w:rsid w:val="009E013A"/>
    <w:rsid w:val="00A13FA7"/>
    <w:rsid w:val="00A1595E"/>
    <w:rsid w:val="00A37350"/>
    <w:rsid w:val="00A80D44"/>
    <w:rsid w:val="00AE3318"/>
    <w:rsid w:val="00B01828"/>
    <w:rsid w:val="00B038CE"/>
    <w:rsid w:val="00B31976"/>
    <w:rsid w:val="00BE4676"/>
    <w:rsid w:val="00BF3593"/>
    <w:rsid w:val="00C40B2E"/>
    <w:rsid w:val="00C44AF5"/>
    <w:rsid w:val="00C7554F"/>
    <w:rsid w:val="00CC6B43"/>
    <w:rsid w:val="00D07D53"/>
    <w:rsid w:val="00D27430"/>
    <w:rsid w:val="00DC1CCB"/>
    <w:rsid w:val="00DE3136"/>
    <w:rsid w:val="00E070CE"/>
    <w:rsid w:val="00E92191"/>
    <w:rsid w:val="00F26129"/>
    <w:rsid w:val="00F26D87"/>
    <w:rsid w:val="00F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E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7E04"/>
    <w:pPr>
      <w:ind w:left="720"/>
      <w:contextualSpacing/>
    </w:pPr>
  </w:style>
  <w:style w:type="table" w:styleId="Tabela-Siatka">
    <w:name w:val="Table Grid"/>
    <w:basedOn w:val="Standardowy"/>
    <w:uiPriority w:val="59"/>
    <w:rsid w:val="00127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7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72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8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28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2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2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E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7E04"/>
    <w:pPr>
      <w:ind w:left="720"/>
      <w:contextualSpacing/>
    </w:pPr>
  </w:style>
  <w:style w:type="table" w:styleId="Tabela-Siatka">
    <w:name w:val="Table Grid"/>
    <w:basedOn w:val="Standardowy"/>
    <w:uiPriority w:val="59"/>
    <w:rsid w:val="00127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7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72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8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28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2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lcz-lask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Romańczuk</dc:creator>
  <cp:lastModifiedBy>Małgorzata Juraszek</cp:lastModifiedBy>
  <cp:revision>7</cp:revision>
  <cp:lastPrinted>2024-11-13T08:48:00Z</cp:lastPrinted>
  <dcterms:created xsi:type="dcterms:W3CDTF">2024-11-12T14:10:00Z</dcterms:created>
  <dcterms:modified xsi:type="dcterms:W3CDTF">2024-11-13T10:59:00Z</dcterms:modified>
</cp:coreProperties>
</file>